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6" w:type="dxa"/>
        <w:tblInd w:w="-72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ook w:val="01E0" w:firstRow="1" w:lastRow="1" w:firstColumn="1" w:lastColumn="1" w:noHBand="0" w:noVBand="0"/>
      </w:tblPr>
      <w:tblGrid>
        <w:gridCol w:w="2720"/>
        <w:gridCol w:w="6556"/>
      </w:tblGrid>
      <w:tr w:rsidR="00E577F0" w:rsidRPr="00E577F0" w14:paraId="24E0E21C" w14:textId="77777777" w:rsidTr="00E577F0">
        <w:trPr>
          <w:trHeight w:val="1742"/>
        </w:trPr>
        <w:tc>
          <w:tcPr>
            <w:tcW w:w="9276" w:type="dxa"/>
            <w:gridSpan w:val="2"/>
            <w:shd w:val="clear" w:color="auto" w:fill="auto"/>
          </w:tcPr>
          <w:p w14:paraId="07BE5879" w14:textId="77777777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sz w:val="20"/>
                <w:szCs w:val="20"/>
              </w:rPr>
            </w:pPr>
          </w:p>
          <w:p w14:paraId="2C54D59A" w14:textId="10185623" w:rsidR="00E577F0" w:rsidRPr="00E577F0" w:rsidRDefault="00FE1B1F" w:rsidP="00E577F0">
            <w:pPr>
              <w:tabs>
                <w:tab w:val="left" w:pos="397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72F234" wp14:editId="12221A9B">
                  <wp:extent cx="876300" cy="876300"/>
                  <wp:effectExtent l="0" t="0" r="0" b="0"/>
                  <wp:docPr id="1" name="Afbeelding 1" descr="Afbeeldingsresultaten voor aoc o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ten voor aoc o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33EE6" w14:textId="4BA1BED0" w:rsidR="00E577F0" w:rsidRPr="00E577F0" w:rsidRDefault="00A9138C" w:rsidP="00E577F0">
            <w:pPr>
              <w:tabs>
                <w:tab w:val="left" w:pos="397"/>
              </w:tabs>
              <w:jc w:val="center"/>
              <w:rPr>
                <w:rFonts w:ascii="Arial" w:hAnsi="Arial"/>
                <w:color w:val="339966"/>
                <w:sz w:val="28"/>
                <w:szCs w:val="28"/>
              </w:rPr>
            </w:pPr>
            <w:r>
              <w:rPr>
                <w:rFonts w:ascii="Arial" w:hAnsi="Arial"/>
                <w:color w:val="339966"/>
                <w:sz w:val="28"/>
                <w:szCs w:val="28"/>
              </w:rPr>
              <w:t>Oriëntatie</w:t>
            </w:r>
            <w:r w:rsidR="00E577F0">
              <w:rPr>
                <w:rFonts w:ascii="Arial" w:hAnsi="Arial"/>
                <w:color w:val="339966"/>
                <w:sz w:val="28"/>
                <w:szCs w:val="28"/>
              </w:rPr>
              <w:t xml:space="preserve"> o</w:t>
            </w:r>
            <w:r w:rsidR="00E577F0" w:rsidRPr="00E577F0">
              <w:rPr>
                <w:rFonts w:ascii="Arial" w:hAnsi="Arial"/>
                <w:color w:val="339966"/>
                <w:sz w:val="28"/>
                <w:szCs w:val="28"/>
              </w:rPr>
              <w:t>pdracht</w:t>
            </w:r>
            <w:r w:rsidR="00E577F0">
              <w:rPr>
                <w:rFonts w:ascii="Arial" w:hAnsi="Arial"/>
                <w:color w:val="339966"/>
                <w:sz w:val="28"/>
                <w:szCs w:val="28"/>
              </w:rPr>
              <w:t xml:space="preserve"> voortplanting</w:t>
            </w:r>
          </w:p>
        </w:tc>
      </w:tr>
      <w:tr w:rsidR="00E577F0" w:rsidRPr="00E577F0" w14:paraId="52B82591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624F1CDE" w14:textId="77777777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 w:rsidRPr="00E577F0">
              <w:rPr>
                <w:rFonts w:ascii="Arial" w:hAnsi="Arial"/>
                <w:b/>
              </w:rPr>
              <w:t xml:space="preserve">Leeractiviteit: </w:t>
            </w:r>
          </w:p>
        </w:tc>
        <w:tc>
          <w:tcPr>
            <w:tcW w:w="6556" w:type="dxa"/>
            <w:shd w:val="clear" w:color="auto" w:fill="auto"/>
          </w:tcPr>
          <w:p w14:paraId="1013628B" w14:textId="33697DF5" w:rsidR="00E577F0" w:rsidRPr="00E577F0" w:rsidRDefault="00FE1B1F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Blok 8</w:t>
            </w:r>
            <w:r w:rsidR="00E577F0">
              <w:rPr>
                <w:rFonts w:ascii="Arial" w:hAnsi="Arial"/>
              </w:rPr>
              <w:t xml:space="preserve"> Voortplanting</w:t>
            </w:r>
          </w:p>
        </w:tc>
      </w:tr>
      <w:tr w:rsidR="00E577F0" w:rsidRPr="00E577F0" w14:paraId="18DA7746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7D8618EB" w14:textId="60A2D9B4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Opdrachtnaam</w:t>
            </w:r>
            <w:r w:rsidRPr="00E577F0"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6556" w:type="dxa"/>
            <w:shd w:val="clear" w:color="auto" w:fill="auto"/>
          </w:tcPr>
          <w:p w14:paraId="1C76E922" w14:textId="03D9D536" w:rsidR="00E577F0" w:rsidRPr="00E577F0" w:rsidRDefault="00FC1789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E577F0">
              <w:rPr>
                <w:rFonts w:ascii="Arial" w:hAnsi="Arial"/>
              </w:rPr>
              <w:t>eslacht bepalen en onderscheid</w:t>
            </w:r>
          </w:p>
        </w:tc>
      </w:tr>
      <w:tr w:rsidR="00E577F0" w:rsidRPr="00E577F0" w14:paraId="04F6012F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101E7B92" w14:textId="77777777" w:rsidR="00E577F0" w:rsidRPr="00E577F0" w:rsidRDefault="00E577F0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 w:rsidRPr="00E577F0">
              <w:rPr>
                <w:rFonts w:ascii="Arial" w:hAnsi="Arial"/>
                <w:b/>
              </w:rPr>
              <w:t>Onderwerp:</w:t>
            </w:r>
          </w:p>
        </w:tc>
        <w:tc>
          <w:tcPr>
            <w:tcW w:w="6556" w:type="dxa"/>
            <w:tcBorders>
              <w:right w:val="single" w:sz="8" w:space="0" w:color="99CC00"/>
            </w:tcBorders>
            <w:shd w:val="clear" w:color="auto" w:fill="auto"/>
          </w:tcPr>
          <w:p w14:paraId="232E2EA1" w14:textId="456A9208" w:rsidR="00E577F0" w:rsidRDefault="00FC1789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Theorie geslacht bepalen door </w:t>
            </w:r>
            <w:proofErr w:type="gramStart"/>
            <w:r>
              <w:rPr>
                <w:rFonts w:ascii="Arial" w:hAnsi="Arial"/>
              </w:rPr>
              <w:t>literatuur onderzoek</w:t>
            </w:r>
            <w:proofErr w:type="gramEnd"/>
          </w:p>
          <w:p w14:paraId="661A5611" w14:textId="51B69754" w:rsidR="00FC1789" w:rsidRDefault="00FE1B1F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</w:t>
            </w:r>
            <w:proofErr w:type="gramStart"/>
            <w:r w:rsidR="00FC1789">
              <w:rPr>
                <w:rFonts w:ascii="Arial" w:hAnsi="Arial"/>
              </w:rPr>
              <w:t>geslacht</w:t>
            </w:r>
            <w:proofErr w:type="gramEnd"/>
            <w:r w:rsidR="00FC1789">
              <w:rPr>
                <w:rFonts w:ascii="Arial" w:hAnsi="Arial"/>
              </w:rPr>
              <w:t xml:space="preserve"> bepalen door presentatie aan de klas</w:t>
            </w:r>
          </w:p>
          <w:p w14:paraId="7C7739EC" w14:textId="2E4D9A43" w:rsidR="00FC1789" w:rsidRPr="00E577F0" w:rsidRDefault="00FC1789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Praktijk geslacht bepalen door het praktisch handelingen voordoen</w:t>
            </w:r>
          </w:p>
        </w:tc>
      </w:tr>
      <w:tr w:rsidR="00FC1789" w:rsidRPr="00E577F0" w14:paraId="6DC5EAA4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7CDE2382" w14:textId="4DFA7E50" w:rsidR="00FC1789" w:rsidRPr="00E577F0" w:rsidRDefault="00FC1789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Tijd (</w:t>
            </w:r>
            <w:proofErr w:type="spellStart"/>
            <w:r>
              <w:rPr>
                <w:rFonts w:ascii="Arial" w:hAnsi="Arial"/>
                <w:b/>
              </w:rPr>
              <w:t>sbu</w:t>
            </w:r>
            <w:proofErr w:type="spellEnd"/>
            <w:r>
              <w:rPr>
                <w:rFonts w:ascii="Arial" w:hAnsi="Arial"/>
                <w:b/>
              </w:rPr>
              <w:t>) 6 uur</w:t>
            </w:r>
          </w:p>
        </w:tc>
        <w:tc>
          <w:tcPr>
            <w:tcW w:w="6556" w:type="dxa"/>
            <w:tcBorders>
              <w:right w:val="single" w:sz="8" w:space="0" w:color="99CC00"/>
            </w:tcBorders>
            <w:shd w:val="clear" w:color="auto" w:fill="auto"/>
          </w:tcPr>
          <w:p w14:paraId="71052769" w14:textId="70576DBE" w:rsidR="00FC1789" w:rsidRPr="00E577F0" w:rsidRDefault="00434256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Introductie door de docent; literatuuronderzoek, presentaties, praktische handelingen</w:t>
            </w:r>
          </w:p>
        </w:tc>
      </w:tr>
      <w:tr w:rsidR="005B7697" w:rsidRPr="00E577F0" w14:paraId="46DFDB39" w14:textId="77777777" w:rsidTr="00E577F0">
        <w:trPr>
          <w:trHeight w:val="569"/>
        </w:trPr>
        <w:tc>
          <w:tcPr>
            <w:tcW w:w="2720" w:type="dxa"/>
            <w:shd w:val="clear" w:color="auto" w:fill="auto"/>
          </w:tcPr>
          <w:p w14:paraId="70C6547C" w14:textId="047214B3" w:rsidR="005B7697" w:rsidRDefault="005B7697" w:rsidP="00E577F0">
            <w:pPr>
              <w:tabs>
                <w:tab w:val="left" w:pos="39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Bronnen</w:t>
            </w:r>
          </w:p>
        </w:tc>
        <w:tc>
          <w:tcPr>
            <w:tcW w:w="6556" w:type="dxa"/>
            <w:tcBorders>
              <w:right w:val="single" w:sz="8" w:space="0" w:color="99CC00"/>
            </w:tcBorders>
            <w:shd w:val="clear" w:color="auto" w:fill="auto"/>
          </w:tcPr>
          <w:p w14:paraId="58F0FDC8" w14:textId="2958D598" w:rsidR="005B7697" w:rsidRDefault="005B7697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Kennis</w:t>
            </w:r>
            <w:r>
              <w:rPr>
                <w:rFonts w:ascii="Arial" w:hAnsi="Arial"/>
                <w:i/>
              </w:rPr>
              <w:t>K</w:t>
            </w:r>
            <w:r>
              <w:rPr>
                <w:rFonts w:ascii="Arial" w:hAnsi="Arial"/>
              </w:rPr>
              <w:t>iem</w:t>
            </w:r>
            <w:proofErr w:type="spellEnd"/>
            <w:r>
              <w:rPr>
                <w:rFonts w:ascii="Arial" w:hAnsi="Arial"/>
              </w:rPr>
              <w:t xml:space="preserve"> boekje: “Natuurlijke voortplanting &amp; anatomie”</w:t>
            </w:r>
          </w:p>
          <w:p w14:paraId="03A40852" w14:textId="68FFFCAC" w:rsidR="005B7697" w:rsidRPr="005B7697" w:rsidRDefault="005B7697" w:rsidP="00E577F0">
            <w:pPr>
              <w:tabs>
                <w:tab w:val="left" w:pos="3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Internet: diverse sites </w:t>
            </w:r>
          </w:p>
        </w:tc>
      </w:tr>
    </w:tbl>
    <w:p w14:paraId="6C9811A8" w14:textId="77777777" w:rsidR="00E577F0" w:rsidRPr="00E577F0" w:rsidRDefault="00E577F0" w:rsidP="00E577F0">
      <w:pPr>
        <w:tabs>
          <w:tab w:val="left" w:pos="397"/>
        </w:tabs>
        <w:rPr>
          <w:rFonts w:ascii="Arial" w:hAnsi="Arial" w:cs="Arial"/>
          <w:sz w:val="20"/>
          <w:szCs w:val="20"/>
        </w:rPr>
      </w:pPr>
    </w:p>
    <w:p w14:paraId="4809BFAD" w14:textId="390B18FA" w:rsidR="00E577F0" w:rsidRPr="00E577F0" w:rsidRDefault="00E577F0">
      <w:pPr>
        <w:rPr>
          <w:rFonts w:ascii="Arial" w:hAnsi="Arial" w:cs="Arial"/>
        </w:rPr>
      </w:pPr>
    </w:p>
    <w:p w14:paraId="4B51CB13" w14:textId="458CEFBA" w:rsidR="00AF4FDA" w:rsidRPr="00E577F0" w:rsidRDefault="00AF4FDA" w:rsidP="00E577F0">
      <w:pPr>
        <w:rPr>
          <w:rFonts w:ascii="Arial" w:hAnsi="Arial" w:cs="Arial"/>
          <w:sz w:val="22"/>
          <w:szCs w:val="22"/>
        </w:rPr>
      </w:pPr>
    </w:p>
    <w:p w14:paraId="284A2367" w14:textId="77777777" w:rsidR="00FC1789" w:rsidRPr="00FC1789" w:rsidRDefault="00FC1789" w:rsidP="00FC1789">
      <w:pPr>
        <w:pStyle w:val="Plattetekst"/>
        <w:spacing w:line="276" w:lineRule="auto"/>
        <w:rPr>
          <w:rFonts w:cs="Arial"/>
          <w:szCs w:val="22"/>
          <w:u w:val="single"/>
        </w:rPr>
      </w:pPr>
      <w:r w:rsidRPr="00FC1789">
        <w:rPr>
          <w:rFonts w:cs="Arial"/>
          <w:szCs w:val="22"/>
          <w:u w:val="single"/>
        </w:rPr>
        <w:t xml:space="preserve">Doel van de opdracht: </w:t>
      </w:r>
    </w:p>
    <w:p w14:paraId="547A3726" w14:textId="00ECB789" w:rsidR="00FC1789" w:rsidRDefault="00FC1789" w:rsidP="00A9138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Je kunt het geslacht van dieren bepalen aan de hand van primaire en secundaire geslachtskenmerken.</w:t>
      </w:r>
    </w:p>
    <w:p w14:paraId="13134AF4" w14:textId="463F9AC4" w:rsidR="0007449C" w:rsidRDefault="0007449C" w:rsidP="0007449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Je kunt instructie geven (uitleggen, voordoen en laten nadoen) hoe je door praktische handelingen het geslacht van bepaalde dieren kunt vaststellen. Bijvoorbeeld: een muis seksen.</w:t>
      </w:r>
    </w:p>
    <w:p w14:paraId="414EB6B6" w14:textId="441CF4D3" w:rsidR="00FC1789" w:rsidRDefault="00FC1789" w:rsidP="00A9138C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Je kunt belangrijke gedragsverschillen benoemen tussen mannelijke en vrouwelijke dieren, m.n. die van belang zijn met betrekking tot de voortplanting van die dieren.</w:t>
      </w:r>
    </w:p>
    <w:p w14:paraId="58CD295D" w14:textId="77777777" w:rsidR="00A9138C" w:rsidRDefault="00A9138C" w:rsidP="00FC1789">
      <w:pPr>
        <w:pStyle w:val="Plattetekst"/>
        <w:spacing w:line="276" w:lineRule="auto"/>
        <w:rPr>
          <w:rFonts w:cs="Arial"/>
          <w:szCs w:val="22"/>
        </w:rPr>
      </w:pPr>
    </w:p>
    <w:p w14:paraId="25D9B2B8" w14:textId="3F53CB40" w:rsidR="00A9138C" w:rsidRPr="00FC1A9F" w:rsidRDefault="00A9138C" w:rsidP="00FC1789">
      <w:pPr>
        <w:pStyle w:val="Plattetekst"/>
        <w:spacing w:line="276" w:lineRule="auto"/>
        <w:rPr>
          <w:rFonts w:cs="Arial"/>
          <w:szCs w:val="22"/>
        </w:rPr>
      </w:pPr>
      <w:r w:rsidRPr="00A9138C">
        <w:rPr>
          <w:rFonts w:cs="Arial"/>
          <w:szCs w:val="22"/>
          <w:u w:val="single"/>
        </w:rPr>
        <w:t>Werkvorm:</w:t>
      </w:r>
      <w:r w:rsidR="00FC1A9F">
        <w:rPr>
          <w:rFonts w:cs="Arial"/>
          <w:szCs w:val="22"/>
        </w:rPr>
        <w:t xml:space="preserve"> Duo’s en Denken, delen, uitwisselen.</w:t>
      </w:r>
    </w:p>
    <w:p w14:paraId="4B51CB15" w14:textId="5DFF1C50" w:rsidR="00434A7E" w:rsidRDefault="00B56066" w:rsidP="00FC1789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Samenwerken in</w:t>
      </w:r>
      <w:r w:rsidR="00434256">
        <w:rPr>
          <w:rFonts w:cs="Arial"/>
          <w:szCs w:val="22"/>
        </w:rPr>
        <w:t xml:space="preserve"> </w:t>
      </w:r>
      <w:r w:rsidR="00434256" w:rsidRPr="00FC1A9F">
        <w:rPr>
          <w:rFonts w:cs="Arial"/>
          <w:i/>
          <w:szCs w:val="22"/>
        </w:rPr>
        <w:t>duo’s</w:t>
      </w:r>
      <w:r>
        <w:rPr>
          <w:rFonts w:cs="Arial"/>
          <w:szCs w:val="22"/>
        </w:rPr>
        <w:t xml:space="preserve">, die tot stand komen i.o.m. de docent. </w:t>
      </w:r>
      <w:r w:rsidR="00FC1A9F">
        <w:rPr>
          <w:rFonts w:cs="Arial"/>
          <w:szCs w:val="22"/>
        </w:rPr>
        <w:t xml:space="preserve">(Verdeel het werk goed!) </w:t>
      </w:r>
      <w:r w:rsidR="00434256">
        <w:rPr>
          <w:rFonts w:cs="Arial"/>
          <w:szCs w:val="22"/>
        </w:rPr>
        <w:t xml:space="preserve">Begeleiding door </w:t>
      </w:r>
      <w:proofErr w:type="gramStart"/>
      <w:r w:rsidR="00434256">
        <w:rPr>
          <w:rFonts w:cs="Arial"/>
          <w:szCs w:val="22"/>
        </w:rPr>
        <w:t>docent /</w:t>
      </w:r>
      <w:proofErr w:type="gramEnd"/>
      <w:r w:rsidR="00434256">
        <w:rPr>
          <w:rFonts w:cs="Arial"/>
          <w:szCs w:val="22"/>
        </w:rPr>
        <w:t xml:space="preserve"> instructeur. </w:t>
      </w:r>
      <w:r w:rsidR="00007F9E" w:rsidRPr="00E577F0">
        <w:rPr>
          <w:rFonts w:cs="Arial"/>
          <w:szCs w:val="22"/>
        </w:rPr>
        <w:t xml:space="preserve">Nabespreking tijdens </w:t>
      </w:r>
      <w:r w:rsidR="00D63E77" w:rsidRPr="00E577F0">
        <w:rPr>
          <w:rFonts w:cs="Arial"/>
          <w:szCs w:val="22"/>
        </w:rPr>
        <w:t>een</w:t>
      </w:r>
      <w:r w:rsidR="00007F9E" w:rsidRPr="00E577F0">
        <w:rPr>
          <w:rFonts w:cs="Arial"/>
          <w:szCs w:val="22"/>
        </w:rPr>
        <w:t xml:space="preserve"> volgende les</w:t>
      </w:r>
      <w:r w:rsidR="00434256">
        <w:rPr>
          <w:rFonts w:cs="Arial"/>
          <w:szCs w:val="22"/>
        </w:rPr>
        <w:t>.</w:t>
      </w:r>
      <w:r w:rsidR="00007F9E" w:rsidRPr="00E577F0">
        <w:rPr>
          <w:rFonts w:cs="Arial"/>
          <w:szCs w:val="22"/>
        </w:rPr>
        <w:t xml:space="preserve"> Zorg dat je </w:t>
      </w:r>
      <w:r w:rsidR="00434256">
        <w:rPr>
          <w:rFonts w:cs="Arial"/>
          <w:szCs w:val="22"/>
        </w:rPr>
        <w:t>alles</w:t>
      </w:r>
      <w:r w:rsidR="00007F9E" w:rsidRPr="00E577F0">
        <w:rPr>
          <w:rFonts w:cs="Arial"/>
          <w:szCs w:val="22"/>
        </w:rPr>
        <w:t xml:space="preserve"> bij de hand hebt</w:t>
      </w:r>
      <w:r w:rsidR="00434256">
        <w:rPr>
          <w:rFonts w:cs="Arial"/>
          <w:szCs w:val="22"/>
        </w:rPr>
        <w:t xml:space="preserve"> om een korte presentatie en instructie te houden</w:t>
      </w:r>
      <w:r w:rsidR="00007F9E" w:rsidRPr="00E577F0">
        <w:rPr>
          <w:rFonts w:cs="Arial"/>
          <w:szCs w:val="22"/>
        </w:rPr>
        <w:t>.</w:t>
      </w:r>
      <w:r w:rsidR="00434256">
        <w:rPr>
          <w:rFonts w:cs="Arial"/>
          <w:szCs w:val="22"/>
        </w:rPr>
        <w:t xml:space="preserve"> </w:t>
      </w:r>
    </w:p>
    <w:p w14:paraId="0592E6C2" w14:textId="214C6E5A" w:rsidR="00434256" w:rsidRPr="00FC1A9F" w:rsidRDefault="00FC1A9F" w:rsidP="00FC1789">
      <w:pPr>
        <w:pStyle w:val="Plattetekst"/>
        <w:spacing w:line="276" w:lineRule="auto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Presentatie: </w:t>
      </w:r>
      <w:r w:rsidR="00434256">
        <w:rPr>
          <w:rFonts w:cs="Arial"/>
          <w:szCs w:val="22"/>
        </w:rPr>
        <w:t>De presentatievorm mag jezelf kiezen.</w:t>
      </w:r>
      <w:r w:rsidR="00B56066">
        <w:rPr>
          <w:rFonts w:cs="Arial"/>
          <w:szCs w:val="22"/>
        </w:rPr>
        <w:t xml:space="preserve"> (PPT, </w:t>
      </w:r>
      <w:proofErr w:type="spellStart"/>
      <w:r w:rsidR="00B56066">
        <w:rPr>
          <w:rFonts w:cs="Arial"/>
          <w:szCs w:val="22"/>
        </w:rPr>
        <w:t>Prezie</w:t>
      </w:r>
      <w:proofErr w:type="spellEnd"/>
      <w:r w:rsidR="00B56066">
        <w:rPr>
          <w:rFonts w:cs="Arial"/>
          <w:szCs w:val="22"/>
        </w:rPr>
        <w:t>, Poster, Stand…. Etc.)</w:t>
      </w:r>
      <w:r>
        <w:rPr>
          <w:rFonts w:cs="Arial"/>
          <w:szCs w:val="22"/>
        </w:rPr>
        <w:t xml:space="preserve"> </w:t>
      </w:r>
      <w:r>
        <w:rPr>
          <w:rFonts w:cs="Arial"/>
          <w:i/>
          <w:szCs w:val="22"/>
        </w:rPr>
        <w:t>(delen en uitwisselen)</w:t>
      </w:r>
    </w:p>
    <w:p w14:paraId="345057C5" w14:textId="5ABA616D" w:rsidR="00434256" w:rsidRPr="00E577F0" w:rsidRDefault="00434256" w:rsidP="00FC1789">
      <w:pPr>
        <w:pStyle w:val="Plattetekst"/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Voor de instructie </w:t>
      </w:r>
      <w:r w:rsidR="00FC1A9F">
        <w:rPr>
          <w:rFonts w:cs="Arial"/>
          <w:i/>
          <w:szCs w:val="22"/>
        </w:rPr>
        <w:t xml:space="preserve">(delen en uitwisselen) </w:t>
      </w:r>
      <w:r>
        <w:rPr>
          <w:rFonts w:cs="Arial"/>
          <w:szCs w:val="22"/>
        </w:rPr>
        <w:t xml:space="preserve">maken we </w:t>
      </w:r>
      <w:r w:rsidR="00FE1B1F">
        <w:rPr>
          <w:rFonts w:cs="Arial"/>
          <w:szCs w:val="22"/>
        </w:rPr>
        <w:t>gebruik van dieren op de kinderboerderij</w:t>
      </w:r>
      <w:r>
        <w:rPr>
          <w:rFonts w:cs="Arial"/>
          <w:szCs w:val="22"/>
        </w:rPr>
        <w:t>. Welk dier? Dat wordt bepaald i.o.m. de docent en de klas.</w:t>
      </w:r>
      <w:r w:rsidR="00FE1B1F">
        <w:rPr>
          <w:rFonts w:cs="Arial"/>
          <w:szCs w:val="22"/>
        </w:rPr>
        <w:t xml:space="preserve"> Je gaat hiervoor een middag naar de kinderboerderij. Wanneer je deze les mist krijg je een vervangende opdracht.</w:t>
      </w:r>
    </w:p>
    <w:p w14:paraId="0FF9C1A5" w14:textId="4BF02E9D" w:rsidR="00A9138C" w:rsidRPr="003A25B4" w:rsidRDefault="003A25B4" w:rsidP="00FC1789">
      <w:pPr>
        <w:pStyle w:val="Plattetekst"/>
        <w:spacing w:line="276" w:lineRule="auto"/>
        <w:rPr>
          <w:rFonts w:cs="Arial"/>
          <w:szCs w:val="22"/>
          <w:u w:val="single"/>
        </w:rPr>
      </w:pPr>
      <w:r w:rsidRPr="003A25B4">
        <w:rPr>
          <w:rFonts w:cs="Arial"/>
          <w:szCs w:val="22"/>
          <w:u w:val="single"/>
        </w:rPr>
        <w:t xml:space="preserve">Inleveren: </w:t>
      </w:r>
      <w:r w:rsidRPr="003A25B4">
        <w:rPr>
          <w:rFonts w:cs="Arial"/>
          <w:szCs w:val="22"/>
        </w:rPr>
        <w:t>Week 50</w:t>
      </w:r>
    </w:p>
    <w:p w14:paraId="2862BC8C" w14:textId="77777777" w:rsidR="003C3AF2" w:rsidRDefault="003C3AF2" w:rsidP="00FC1789">
      <w:pPr>
        <w:pStyle w:val="Plattetekst"/>
        <w:spacing w:line="276" w:lineRule="auto"/>
        <w:rPr>
          <w:rFonts w:cs="Arial"/>
          <w:szCs w:val="22"/>
          <w:u w:val="single"/>
        </w:rPr>
      </w:pPr>
      <w:bookmarkStart w:id="0" w:name="_GoBack"/>
      <w:bookmarkEnd w:id="0"/>
    </w:p>
    <w:p w14:paraId="56E58B1C" w14:textId="77777777" w:rsidR="003C3AF2" w:rsidRDefault="003C3AF2" w:rsidP="00FC1789">
      <w:pPr>
        <w:pStyle w:val="Plattetekst"/>
        <w:spacing w:line="276" w:lineRule="auto"/>
        <w:rPr>
          <w:rFonts w:cs="Arial"/>
          <w:szCs w:val="22"/>
          <w:u w:val="single"/>
        </w:rPr>
      </w:pPr>
    </w:p>
    <w:p w14:paraId="5E448ABE" w14:textId="77777777" w:rsidR="003C3AF2" w:rsidRDefault="003C3AF2" w:rsidP="00FC1789">
      <w:pPr>
        <w:pStyle w:val="Plattetekst"/>
        <w:spacing w:line="276" w:lineRule="auto"/>
        <w:rPr>
          <w:rFonts w:cs="Arial"/>
          <w:szCs w:val="22"/>
          <w:u w:val="single"/>
        </w:rPr>
      </w:pPr>
    </w:p>
    <w:p w14:paraId="4B51CB16" w14:textId="068B9323" w:rsidR="00434A7E" w:rsidRPr="00A9138C" w:rsidRDefault="00A9138C" w:rsidP="00FC1789">
      <w:pPr>
        <w:pStyle w:val="Plattetekst"/>
        <w:spacing w:line="276" w:lineRule="auto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lastRenderedPageBreak/>
        <w:t>Opdracht:</w:t>
      </w:r>
    </w:p>
    <w:p w14:paraId="447F30F0" w14:textId="67DBC07A" w:rsidR="00A9138C" w:rsidRPr="00FC1A9F" w:rsidRDefault="009108A8" w:rsidP="00FC1789">
      <w:p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 xml:space="preserve">Zoek gegevens </w:t>
      </w:r>
      <w:r w:rsidR="00A9138C">
        <w:rPr>
          <w:rFonts w:ascii="Arial" w:hAnsi="Arial" w:cs="Arial"/>
          <w:sz w:val="22"/>
          <w:szCs w:val="22"/>
        </w:rPr>
        <w:t xml:space="preserve">op per genoemd diersoort en </w:t>
      </w:r>
      <w:r w:rsidRPr="00E577F0">
        <w:rPr>
          <w:rFonts w:ascii="Arial" w:hAnsi="Arial" w:cs="Arial"/>
          <w:sz w:val="22"/>
          <w:szCs w:val="22"/>
        </w:rPr>
        <w:t xml:space="preserve">plaats het geheel in een overzichtelijk </w:t>
      </w:r>
      <w:r w:rsidR="00434A7E" w:rsidRPr="00E577F0">
        <w:rPr>
          <w:rFonts w:ascii="Arial" w:hAnsi="Arial" w:cs="Arial"/>
          <w:sz w:val="22"/>
          <w:szCs w:val="22"/>
        </w:rPr>
        <w:t xml:space="preserve">document. </w:t>
      </w:r>
      <w:r w:rsidR="0007449C">
        <w:rPr>
          <w:rFonts w:ascii="Arial" w:hAnsi="Arial" w:cs="Arial"/>
          <w:sz w:val="22"/>
          <w:szCs w:val="22"/>
        </w:rPr>
        <w:t>Voeg afbeeldingen toe.</w:t>
      </w:r>
      <w:r w:rsidR="00FC1A9F">
        <w:rPr>
          <w:rFonts w:ascii="Arial" w:hAnsi="Arial" w:cs="Arial"/>
          <w:sz w:val="22"/>
          <w:szCs w:val="22"/>
        </w:rPr>
        <w:t xml:space="preserve"> </w:t>
      </w:r>
      <w:r w:rsidR="00FC1A9F">
        <w:rPr>
          <w:rFonts w:ascii="Arial" w:hAnsi="Arial" w:cs="Arial"/>
          <w:i/>
          <w:sz w:val="22"/>
          <w:szCs w:val="22"/>
        </w:rPr>
        <w:t>(</w:t>
      </w:r>
      <w:proofErr w:type="gramStart"/>
      <w:r w:rsidR="00FC1A9F">
        <w:rPr>
          <w:rFonts w:ascii="Arial" w:hAnsi="Arial" w:cs="Arial"/>
          <w:i/>
          <w:sz w:val="22"/>
          <w:szCs w:val="22"/>
        </w:rPr>
        <w:t>denken</w:t>
      </w:r>
      <w:proofErr w:type="gramEnd"/>
      <w:r w:rsidR="00FC1A9F">
        <w:rPr>
          <w:rFonts w:ascii="Arial" w:hAnsi="Arial" w:cs="Arial"/>
          <w:i/>
          <w:sz w:val="22"/>
          <w:szCs w:val="22"/>
        </w:rPr>
        <w:t>)</w:t>
      </w:r>
    </w:p>
    <w:p w14:paraId="64FC0630" w14:textId="4D575D6F" w:rsidR="00A9138C" w:rsidRDefault="00A9138C" w:rsidP="00A9138C">
      <w:p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Hond, kat, paard, schaap, rund, va</w:t>
      </w:r>
      <w:r w:rsidR="0007449C">
        <w:rPr>
          <w:rFonts w:ascii="Arial" w:hAnsi="Arial" w:cs="Arial"/>
          <w:sz w:val="22"/>
          <w:szCs w:val="22"/>
        </w:rPr>
        <w:t>rken, cavia, konijn, geit, kip,</w:t>
      </w:r>
      <w:r w:rsidRPr="00E577F0">
        <w:rPr>
          <w:rFonts w:ascii="Arial" w:hAnsi="Arial" w:cs="Arial"/>
          <w:sz w:val="22"/>
          <w:szCs w:val="22"/>
        </w:rPr>
        <w:t xml:space="preserve"> muis, hamster, rat,</w:t>
      </w:r>
      <w:r w:rsidR="0007449C">
        <w:rPr>
          <w:rFonts w:ascii="Arial" w:hAnsi="Arial" w:cs="Arial"/>
          <w:sz w:val="22"/>
          <w:szCs w:val="22"/>
        </w:rPr>
        <w:t xml:space="preserve"> gerbil, vis (naar keuze)</w:t>
      </w:r>
      <w:r w:rsidRPr="00E577F0">
        <w:rPr>
          <w:rFonts w:ascii="Arial" w:hAnsi="Arial" w:cs="Arial"/>
          <w:sz w:val="22"/>
          <w:szCs w:val="22"/>
        </w:rPr>
        <w:t>,</w:t>
      </w:r>
      <w:r w:rsidR="0007449C">
        <w:rPr>
          <w:rFonts w:ascii="Arial" w:hAnsi="Arial" w:cs="Arial"/>
          <w:sz w:val="22"/>
          <w:szCs w:val="22"/>
        </w:rPr>
        <w:t xml:space="preserve"> slang (naar keuze), hagedis (naar keuze)</w:t>
      </w:r>
      <w:r w:rsidRPr="00E577F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449C">
        <w:rPr>
          <w:rFonts w:ascii="Arial" w:hAnsi="Arial" w:cs="Arial"/>
          <w:sz w:val="22"/>
          <w:szCs w:val="22"/>
        </w:rPr>
        <w:t>volière vogel</w:t>
      </w:r>
      <w:proofErr w:type="gramEnd"/>
      <w:r w:rsidR="0007449C">
        <w:rPr>
          <w:rFonts w:ascii="Arial" w:hAnsi="Arial" w:cs="Arial"/>
          <w:sz w:val="22"/>
          <w:szCs w:val="22"/>
        </w:rPr>
        <w:t xml:space="preserve"> (naar keuze) </w:t>
      </w:r>
    </w:p>
    <w:p w14:paraId="2BA83BB9" w14:textId="3290B2F7" w:rsidR="00B56066" w:rsidRPr="00E577F0" w:rsidRDefault="00B56066" w:rsidP="00A9138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mag i.o.m. de docent dieren “inruilen” voor een andere soort.</w:t>
      </w:r>
    </w:p>
    <w:p w14:paraId="33865334" w14:textId="46823C71" w:rsidR="00A9138C" w:rsidRDefault="00A9138C" w:rsidP="00A9138C">
      <w:pPr>
        <w:spacing w:line="276" w:lineRule="auto"/>
        <w:rPr>
          <w:rFonts w:ascii="Arial" w:hAnsi="Arial" w:cs="Arial"/>
          <w:sz w:val="22"/>
          <w:szCs w:val="22"/>
        </w:rPr>
      </w:pPr>
    </w:p>
    <w:p w14:paraId="4332BDB8" w14:textId="77777777" w:rsidR="00A9138C" w:rsidRPr="00E577F0" w:rsidRDefault="00A9138C" w:rsidP="00A9138C">
      <w:p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 xml:space="preserve">Gegevens: </w:t>
      </w:r>
    </w:p>
    <w:p w14:paraId="0CA50ECB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manlijk dier</w:t>
      </w:r>
    </w:p>
    <w:p w14:paraId="33353825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vrouwelijk dier</w:t>
      </w:r>
    </w:p>
    <w:p w14:paraId="1BB7B856" w14:textId="14F8CFBE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Benaming jong dier</w:t>
      </w:r>
    </w:p>
    <w:p w14:paraId="3B8AE8EF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Benoem de primaire geslachtskenmerken</w:t>
      </w:r>
    </w:p>
    <w:p w14:paraId="28466E69" w14:textId="728DD71C" w:rsidR="00A9138C" w:rsidRPr="00A9138C" w:rsidRDefault="00A9138C" w:rsidP="00A9138C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Benoem de secundaire geslachtskenmerken</w:t>
      </w:r>
    </w:p>
    <w:p w14:paraId="72278D5C" w14:textId="4C30514A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Lengte van de draagtijd</w:t>
      </w:r>
      <w:r w:rsidR="00B56066">
        <w:rPr>
          <w:rFonts w:ascii="Arial" w:hAnsi="Arial" w:cs="Arial"/>
          <w:sz w:val="22"/>
          <w:szCs w:val="22"/>
        </w:rPr>
        <w:t xml:space="preserve"> (broedtijd)</w:t>
      </w:r>
    </w:p>
    <w:p w14:paraId="7267059E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Worpgrootte (gemiddeld)</w:t>
      </w:r>
    </w:p>
    <w:p w14:paraId="754F80B2" w14:textId="009FB961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Speenleeftijd</w:t>
      </w:r>
      <w:r w:rsidR="00B56066">
        <w:rPr>
          <w:rFonts w:ascii="Arial" w:hAnsi="Arial" w:cs="Arial"/>
          <w:sz w:val="22"/>
          <w:szCs w:val="22"/>
        </w:rPr>
        <w:t xml:space="preserve"> </w:t>
      </w:r>
    </w:p>
    <w:p w14:paraId="06092813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Leeftijd geslachtsrijpheid</w:t>
      </w:r>
    </w:p>
    <w:p w14:paraId="28531AAD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 xml:space="preserve">Leeftijd </w:t>
      </w:r>
      <w:proofErr w:type="spellStart"/>
      <w:r w:rsidRPr="00E577F0">
        <w:rPr>
          <w:rFonts w:ascii="Arial" w:hAnsi="Arial" w:cs="Arial"/>
          <w:sz w:val="22"/>
          <w:szCs w:val="22"/>
        </w:rPr>
        <w:t>fokrijp</w:t>
      </w:r>
      <w:proofErr w:type="spellEnd"/>
    </w:p>
    <w:p w14:paraId="1733140D" w14:textId="63AFC92C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Benaming van de b</w:t>
      </w:r>
      <w:r w:rsidRPr="00E577F0">
        <w:rPr>
          <w:rFonts w:ascii="Arial" w:hAnsi="Arial" w:cs="Arial"/>
          <w:sz w:val="22"/>
          <w:szCs w:val="22"/>
        </w:rPr>
        <w:t>ronstcyclus</w:t>
      </w:r>
    </w:p>
    <w:p w14:paraId="69C59BD6" w14:textId="3B9FC2A6" w:rsidR="003C3AF2" w:rsidRDefault="003C3AF2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Mono </w:t>
      </w:r>
      <w:proofErr w:type="spellStart"/>
      <w:r>
        <w:rPr>
          <w:rFonts w:ascii="Arial" w:hAnsi="Arial" w:cs="Arial"/>
          <w:sz w:val="22"/>
          <w:szCs w:val="22"/>
        </w:rPr>
        <w:t>oestrische</w:t>
      </w:r>
      <w:proofErr w:type="spellEnd"/>
      <w:r>
        <w:rPr>
          <w:rFonts w:ascii="Arial" w:hAnsi="Arial" w:cs="Arial"/>
          <w:sz w:val="22"/>
          <w:szCs w:val="22"/>
        </w:rPr>
        <w:t xml:space="preserve">- of poly </w:t>
      </w:r>
      <w:proofErr w:type="spellStart"/>
      <w:r>
        <w:rPr>
          <w:rFonts w:ascii="Arial" w:hAnsi="Arial" w:cs="Arial"/>
          <w:sz w:val="22"/>
          <w:szCs w:val="22"/>
        </w:rPr>
        <w:t>oestrische</w:t>
      </w:r>
      <w:proofErr w:type="spellEnd"/>
      <w:r>
        <w:rPr>
          <w:rFonts w:ascii="Arial" w:hAnsi="Arial" w:cs="Arial"/>
          <w:sz w:val="22"/>
          <w:szCs w:val="22"/>
        </w:rPr>
        <w:t xml:space="preserve"> cyclus</w:t>
      </w:r>
    </w:p>
    <w:p w14:paraId="1D94E8DA" w14:textId="77777777" w:rsidR="00A9138C" w:rsidRPr="00E577F0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E577F0">
        <w:rPr>
          <w:rFonts w:ascii="Arial" w:hAnsi="Arial" w:cs="Arial"/>
          <w:sz w:val="22"/>
          <w:szCs w:val="22"/>
        </w:rPr>
        <w:t>Nestvlieder /</w:t>
      </w:r>
      <w:proofErr w:type="gramEnd"/>
      <w:r w:rsidRPr="00E577F0">
        <w:rPr>
          <w:rFonts w:ascii="Arial" w:hAnsi="Arial" w:cs="Arial"/>
          <w:sz w:val="22"/>
          <w:szCs w:val="22"/>
        </w:rPr>
        <w:t xml:space="preserve"> nestblijver</w:t>
      </w:r>
    </w:p>
    <w:p w14:paraId="74B5BA86" w14:textId="125C612F" w:rsidR="00A9138C" w:rsidRDefault="00A9138C" w:rsidP="00A9138C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 xml:space="preserve">Leeft in </w:t>
      </w:r>
      <w:proofErr w:type="gramStart"/>
      <w:r w:rsidRPr="00E577F0">
        <w:rPr>
          <w:rFonts w:ascii="Arial" w:hAnsi="Arial" w:cs="Arial"/>
          <w:sz w:val="22"/>
          <w:szCs w:val="22"/>
        </w:rPr>
        <w:t>groepen /</w:t>
      </w:r>
      <w:proofErr w:type="gramEnd"/>
      <w:r w:rsidRPr="00E577F0">
        <w:rPr>
          <w:rFonts w:ascii="Arial" w:hAnsi="Arial" w:cs="Arial"/>
          <w:sz w:val="22"/>
          <w:szCs w:val="22"/>
        </w:rPr>
        <w:t xml:space="preserve"> leeft per paar / leeft alleen</w:t>
      </w:r>
    </w:p>
    <w:p w14:paraId="7D09146C" w14:textId="606176F5" w:rsidR="0007449C" w:rsidRDefault="0007449C" w:rsidP="0007449C">
      <w:pPr>
        <w:spacing w:line="276" w:lineRule="auto"/>
        <w:rPr>
          <w:rFonts w:ascii="Arial" w:hAnsi="Arial" w:cs="Arial"/>
          <w:sz w:val="22"/>
          <w:szCs w:val="22"/>
        </w:rPr>
      </w:pPr>
    </w:p>
    <w:p w14:paraId="3793897D" w14:textId="77777777" w:rsidR="00A9138C" w:rsidRDefault="00A9138C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3AC02855" w14:textId="263F6751" w:rsidR="00A9138C" w:rsidRDefault="00F828EF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Afbeeldingen: </w:t>
      </w:r>
      <w:r w:rsidR="00434A7E" w:rsidRPr="00E577F0">
        <w:rPr>
          <w:rFonts w:ascii="Arial" w:hAnsi="Arial" w:cs="Arial"/>
          <w:sz w:val="22"/>
          <w:szCs w:val="22"/>
        </w:rPr>
        <w:t>Plaa</w:t>
      </w:r>
      <w:r>
        <w:rPr>
          <w:rFonts w:ascii="Arial" w:hAnsi="Arial" w:cs="Arial"/>
          <w:sz w:val="22"/>
          <w:szCs w:val="22"/>
        </w:rPr>
        <w:t>ts bij elke diersoort minimaal</w:t>
      </w:r>
    </w:p>
    <w:p w14:paraId="17DFB658" w14:textId="38E8461C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éé</w:t>
      </w:r>
      <w:r w:rsidR="00434A7E" w:rsidRPr="00E577F0">
        <w:rPr>
          <w:rFonts w:ascii="Arial" w:hAnsi="Arial" w:cs="Arial"/>
          <w:sz w:val="22"/>
          <w:szCs w:val="22"/>
        </w:rPr>
        <w:t xml:space="preserve">n afbeelding van een mannelijk dier, </w:t>
      </w:r>
    </w:p>
    <w:p w14:paraId="7E943490" w14:textId="7AFB3C88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éé</w:t>
      </w:r>
      <w:r w:rsidR="00434A7E" w:rsidRPr="00E577F0">
        <w:rPr>
          <w:rFonts w:ascii="Arial" w:hAnsi="Arial" w:cs="Arial"/>
          <w:sz w:val="22"/>
          <w:szCs w:val="22"/>
        </w:rPr>
        <w:t>n afbeelding van een vrouw</w:t>
      </w:r>
      <w:r w:rsidR="003C3AF2">
        <w:rPr>
          <w:rFonts w:ascii="Arial" w:hAnsi="Arial" w:cs="Arial"/>
          <w:sz w:val="22"/>
          <w:szCs w:val="22"/>
        </w:rPr>
        <w:t>e</w:t>
      </w:r>
      <w:r w:rsidR="00434A7E" w:rsidRPr="00E577F0">
        <w:rPr>
          <w:rFonts w:ascii="Arial" w:hAnsi="Arial" w:cs="Arial"/>
          <w:sz w:val="22"/>
          <w:szCs w:val="22"/>
        </w:rPr>
        <w:t xml:space="preserve">lijk dier, </w:t>
      </w:r>
    </w:p>
    <w:p w14:paraId="31FEAAFA" w14:textId="46EBF55B" w:rsidR="00A9138C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éé</w:t>
      </w:r>
      <w:r w:rsidR="00434A7E" w:rsidRPr="00E577F0">
        <w:rPr>
          <w:rFonts w:ascii="Arial" w:hAnsi="Arial" w:cs="Arial"/>
          <w:sz w:val="22"/>
          <w:szCs w:val="22"/>
        </w:rPr>
        <w:t xml:space="preserve">n afbeelding van een jong dier, </w:t>
      </w:r>
    </w:p>
    <w:p w14:paraId="4B51CB18" w14:textId="205785A7" w:rsidR="00007F9E" w:rsidRDefault="00B56066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éé</w:t>
      </w:r>
      <w:r w:rsidR="00434A7E" w:rsidRPr="00E577F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(of </w:t>
      </w:r>
      <w:r w:rsidR="00434A7E" w:rsidRPr="00E577F0">
        <w:rPr>
          <w:rFonts w:ascii="Arial" w:hAnsi="Arial" w:cs="Arial"/>
          <w:sz w:val="22"/>
          <w:szCs w:val="22"/>
        </w:rPr>
        <w:t>meerdere</w:t>
      </w:r>
      <w:r>
        <w:rPr>
          <w:rFonts w:ascii="Arial" w:hAnsi="Arial" w:cs="Arial"/>
          <w:sz w:val="22"/>
          <w:szCs w:val="22"/>
        </w:rPr>
        <w:t>)</w:t>
      </w:r>
      <w:r w:rsidR="00434A7E" w:rsidRPr="00E577F0">
        <w:rPr>
          <w:rFonts w:ascii="Arial" w:hAnsi="Arial" w:cs="Arial"/>
          <w:sz w:val="22"/>
          <w:szCs w:val="22"/>
        </w:rPr>
        <w:t xml:space="preserve"> duidelijke afbeelding</w:t>
      </w:r>
      <w:r>
        <w:rPr>
          <w:rFonts w:ascii="Arial" w:hAnsi="Arial" w:cs="Arial"/>
          <w:sz w:val="22"/>
          <w:szCs w:val="22"/>
        </w:rPr>
        <w:t>(en)</w:t>
      </w:r>
      <w:r w:rsidR="00434A7E" w:rsidRPr="00E577F0">
        <w:rPr>
          <w:rFonts w:ascii="Arial" w:hAnsi="Arial" w:cs="Arial"/>
          <w:sz w:val="22"/>
          <w:szCs w:val="22"/>
        </w:rPr>
        <w:t xml:space="preserve"> van de geslachtskenmerken.</w:t>
      </w:r>
      <w:r w:rsidR="00007F9E" w:rsidRPr="00E577F0">
        <w:rPr>
          <w:rFonts w:ascii="Arial" w:hAnsi="Arial" w:cs="Arial"/>
          <w:sz w:val="22"/>
          <w:szCs w:val="22"/>
        </w:rPr>
        <w:t xml:space="preserve"> Natuurlijk moet het geslachtsonderscheid goed zichtbaar zijn op de afbeelding.</w:t>
      </w:r>
    </w:p>
    <w:p w14:paraId="58AF1735" w14:textId="501A274B" w:rsidR="003C3AF2" w:rsidRDefault="003C3AF2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16623653" w14:textId="11C54996" w:rsidR="003C3AF2" w:rsidRPr="00E577F0" w:rsidRDefault="003C3AF2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Voeg 1 pagina toe met een duidelijke bronvermelding.</w:t>
      </w:r>
    </w:p>
    <w:p w14:paraId="4B51CB2B" w14:textId="71938C3A" w:rsidR="00C8185B" w:rsidRDefault="00C8185B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23BC7911" w14:textId="4672E2C8" w:rsidR="0007449C" w:rsidRPr="00E577F0" w:rsidRDefault="00FE1B1F" w:rsidP="0007449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Verdieping voor niveau 4:</w:t>
      </w:r>
    </w:p>
    <w:p w14:paraId="107D4DE8" w14:textId="77777777" w:rsidR="0007449C" w:rsidRDefault="0007449C" w:rsidP="0007449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4777957" w14:textId="48AE9039" w:rsidR="0007449C" w:rsidRDefault="0007449C" w:rsidP="00FC178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Verdieping</w:t>
      </w:r>
      <w:r w:rsidR="00FE1B1F">
        <w:rPr>
          <w:rFonts w:ascii="Arial" w:hAnsi="Arial" w:cs="Arial"/>
          <w:sz w:val="22"/>
          <w:szCs w:val="22"/>
          <w:u w:val="single"/>
        </w:rPr>
        <w:t xml:space="preserve"> (</w:t>
      </w:r>
      <w:proofErr w:type="spellStart"/>
      <w:r w:rsidR="00FE1B1F">
        <w:rPr>
          <w:rFonts w:ascii="Arial" w:hAnsi="Arial" w:cs="Arial"/>
          <w:sz w:val="22"/>
          <w:szCs w:val="22"/>
          <w:u w:val="single"/>
        </w:rPr>
        <w:t>niv</w:t>
      </w:r>
      <w:proofErr w:type="spellEnd"/>
      <w:r w:rsidR="00FE1B1F">
        <w:rPr>
          <w:rFonts w:ascii="Arial" w:hAnsi="Arial" w:cs="Arial"/>
          <w:sz w:val="22"/>
          <w:szCs w:val="22"/>
          <w:u w:val="single"/>
        </w:rPr>
        <w:t xml:space="preserve"> 4)</w:t>
      </w:r>
      <w:r>
        <w:rPr>
          <w:rFonts w:ascii="Arial" w:hAnsi="Arial" w:cs="Arial"/>
          <w:sz w:val="22"/>
          <w:szCs w:val="22"/>
        </w:rPr>
        <w:t xml:space="preserve">: 1. Afbeeldingen van de inwendige geslachtorganen </w:t>
      </w:r>
      <w:proofErr w:type="gramStart"/>
      <w:r>
        <w:rPr>
          <w:rFonts w:ascii="Arial" w:hAnsi="Arial" w:cs="Arial"/>
          <w:sz w:val="22"/>
          <w:szCs w:val="22"/>
        </w:rPr>
        <w:t>2.Korte</w:t>
      </w:r>
      <w:proofErr w:type="gramEnd"/>
      <w:r>
        <w:rPr>
          <w:rFonts w:ascii="Arial" w:hAnsi="Arial" w:cs="Arial"/>
          <w:sz w:val="22"/>
          <w:szCs w:val="22"/>
        </w:rPr>
        <w:t xml:space="preserve"> beschrijving van de bronstcyclus. </w:t>
      </w:r>
    </w:p>
    <w:p w14:paraId="0B11FFCB" w14:textId="77777777" w:rsidR="0007449C" w:rsidRPr="00E577F0" w:rsidRDefault="0007449C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4B51CB2D" w14:textId="6CDFCB74" w:rsidR="00007F9E" w:rsidRDefault="00C8185B" w:rsidP="00FC1789">
      <w:pPr>
        <w:spacing w:line="276" w:lineRule="auto"/>
        <w:rPr>
          <w:rFonts w:ascii="Arial" w:hAnsi="Arial" w:cs="Arial"/>
          <w:sz w:val="22"/>
          <w:szCs w:val="22"/>
        </w:rPr>
      </w:pPr>
      <w:r w:rsidRPr="00E577F0">
        <w:rPr>
          <w:rFonts w:ascii="Arial" w:hAnsi="Arial" w:cs="Arial"/>
          <w:sz w:val="22"/>
          <w:szCs w:val="22"/>
        </w:rPr>
        <w:t>Extra dieren</w:t>
      </w:r>
      <w:r w:rsidR="00D63E77" w:rsidRPr="00E577F0">
        <w:rPr>
          <w:rFonts w:ascii="Arial" w:hAnsi="Arial" w:cs="Arial"/>
          <w:sz w:val="22"/>
          <w:szCs w:val="22"/>
        </w:rPr>
        <w:t xml:space="preserve"> voor verdieping</w:t>
      </w:r>
      <w:r w:rsidR="00FE1B1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E1B1F">
        <w:rPr>
          <w:rFonts w:ascii="Arial" w:hAnsi="Arial" w:cs="Arial"/>
          <w:sz w:val="22"/>
          <w:szCs w:val="22"/>
        </w:rPr>
        <w:t>niv</w:t>
      </w:r>
      <w:proofErr w:type="spellEnd"/>
      <w:r w:rsidR="00FE1B1F">
        <w:rPr>
          <w:rFonts w:ascii="Arial" w:hAnsi="Arial" w:cs="Arial"/>
          <w:sz w:val="22"/>
          <w:szCs w:val="22"/>
        </w:rPr>
        <w:t xml:space="preserve"> 4)</w:t>
      </w:r>
      <w:r w:rsidRPr="00E577F0">
        <w:rPr>
          <w:rFonts w:ascii="Arial" w:hAnsi="Arial" w:cs="Arial"/>
          <w:sz w:val="22"/>
          <w:szCs w:val="22"/>
        </w:rPr>
        <w:t>:</w:t>
      </w:r>
      <w:r w:rsidR="00D63E77" w:rsidRPr="00E577F0">
        <w:rPr>
          <w:rFonts w:ascii="Arial" w:hAnsi="Arial" w:cs="Arial"/>
          <w:sz w:val="22"/>
          <w:szCs w:val="22"/>
        </w:rPr>
        <w:t xml:space="preserve"> Olifant, giraffe, baardagame, slang, kikker, gans, eend, parkiet, duif, landschildpad, </w:t>
      </w:r>
      <w:proofErr w:type="gramStart"/>
      <w:r w:rsidR="00D63E77" w:rsidRPr="00E577F0">
        <w:rPr>
          <w:rFonts w:ascii="Arial" w:hAnsi="Arial" w:cs="Arial"/>
          <w:sz w:val="22"/>
          <w:szCs w:val="22"/>
        </w:rPr>
        <w:t>alpaca,…</w:t>
      </w:r>
      <w:proofErr w:type="gramEnd"/>
      <w:r w:rsidR="00D63E77" w:rsidRPr="00E577F0">
        <w:rPr>
          <w:rFonts w:ascii="Arial" w:hAnsi="Arial" w:cs="Arial"/>
          <w:sz w:val="22"/>
          <w:szCs w:val="22"/>
        </w:rPr>
        <w:t>…</w:t>
      </w:r>
      <w:r w:rsidR="00007F9E" w:rsidRPr="00E577F0">
        <w:rPr>
          <w:rFonts w:ascii="Arial" w:hAnsi="Arial" w:cs="Arial"/>
          <w:sz w:val="22"/>
          <w:szCs w:val="22"/>
        </w:rPr>
        <w:t>Kom met een voorstel voor andere dieren die voor jouw extra interessant zijn.</w:t>
      </w:r>
      <w:r w:rsidR="00FE1B1F">
        <w:rPr>
          <w:rFonts w:ascii="Arial" w:hAnsi="Arial" w:cs="Arial"/>
          <w:sz w:val="22"/>
          <w:szCs w:val="22"/>
        </w:rPr>
        <w:t xml:space="preserve"> Dit moeten er minimaal 3 zijn!</w:t>
      </w:r>
    </w:p>
    <w:p w14:paraId="541CC6B3" w14:textId="6EFFAFD8" w:rsidR="00FC1A9F" w:rsidRDefault="00FC1A9F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p w14:paraId="5FB17EF4" w14:textId="77777777" w:rsidR="003C3AF2" w:rsidRDefault="003C3AF2" w:rsidP="003C3AF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1DA76AB" w14:textId="77777777" w:rsidR="003C3AF2" w:rsidRDefault="003C3AF2" w:rsidP="003C3AF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6EE5CB8" w14:textId="77777777" w:rsidR="003C3AF2" w:rsidRDefault="003C3AF2" w:rsidP="003C3AF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7721EA8" w14:textId="15075FAE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lastRenderedPageBreak/>
        <w:t>Be</w:t>
      </w:r>
      <w:r w:rsidRPr="003C3AF2">
        <w:rPr>
          <w:rFonts w:ascii="Arial" w:hAnsi="Arial" w:cs="Arial"/>
          <w:b/>
          <w:bCs/>
          <w:sz w:val="22"/>
          <w:szCs w:val="22"/>
        </w:rPr>
        <w:t xml:space="preserve">oordeling:   </w:t>
      </w:r>
      <w:proofErr w:type="gramEnd"/>
      <w:r w:rsidRPr="003C3AF2">
        <w:rPr>
          <w:rFonts w:ascii="Arial" w:hAnsi="Arial" w:cs="Arial"/>
          <w:b/>
          <w:bCs/>
          <w:sz w:val="22"/>
          <w:szCs w:val="22"/>
        </w:rPr>
        <w:t>Voldaan / Niet Voldaan. </w:t>
      </w:r>
      <w:r w:rsidRPr="003C3AF2">
        <w:rPr>
          <w:rFonts w:ascii="Arial" w:hAnsi="Arial" w:cs="Arial"/>
          <w:sz w:val="22"/>
          <w:szCs w:val="22"/>
        </w:rPr>
        <w:t> </w:t>
      </w:r>
    </w:p>
    <w:p w14:paraId="100EC490" w14:textId="0FB0415B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 xml:space="preserve">Het is een verplichte opdracht die </w:t>
      </w:r>
      <w:r w:rsidRPr="003C3AF2">
        <w:rPr>
          <w:rFonts w:ascii="Arial" w:hAnsi="Arial" w:cs="Arial"/>
          <w:sz w:val="22"/>
          <w:szCs w:val="22"/>
          <w:u w:val="single"/>
        </w:rPr>
        <w:t>voldaan</w:t>
      </w:r>
      <w:r w:rsidRPr="003C3AF2">
        <w:rPr>
          <w:rFonts w:ascii="Arial" w:hAnsi="Arial" w:cs="Arial"/>
          <w:sz w:val="22"/>
          <w:szCs w:val="22"/>
        </w:rPr>
        <w:t xml:space="preserve"> gescoord moet zijn. </w:t>
      </w:r>
    </w:p>
    <w:p w14:paraId="21977E43" w14:textId="77777777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> </w:t>
      </w:r>
    </w:p>
    <w:p w14:paraId="4BD3A1C9" w14:textId="77777777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>Criteria: In welke mate zijn onderstaande zaken verwerkt?   </w:t>
      </w:r>
    </w:p>
    <w:p w14:paraId="10F286DF" w14:textId="6FF904FF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 xml:space="preserve">Te beoordelen met </w:t>
      </w:r>
      <w:r w:rsidR="000F1352">
        <w:rPr>
          <w:rFonts w:ascii="Arial" w:hAnsi="Arial" w:cs="Arial"/>
          <w:sz w:val="22"/>
          <w:szCs w:val="22"/>
        </w:rPr>
        <w:t xml:space="preserve">0-1-2-3. Je moet minimaal 13 punten hebben voor een voldoende. Voor punt 7 moet je minimaal 2 punten gehaald hebben. </w:t>
      </w:r>
    </w:p>
    <w:p w14:paraId="432CCD3D" w14:textId="77777777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0"/>
        <w:gridCol w:w="1126"/>
      </w:tblGrid>
      <w:tr w:rsidR="00FE1B1F" w:rsidRPr="003C3AF2" w14:paraId="4695F597" w14:textId="77777777" w:rsidTr="00FE1B1F"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A67CA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Beoordeling </w:t>
            </w:r>
          </w:p>
        </w:tc>
        <w:tc>
          <w:tcPr>
            <w:tcW w:w="112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10412" w14:textId="46FE8E9F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0-1-2-3</w:t>
            </w:r>
          </w:p>
        </w:tc>
      </w:tr>
      <w:tr w:rsidR="00FE1B1F" w:rsidRPr="003C3AF2" w14:paraId="351896C2" w14:textId="77777777" w:rsidTr="00E92BAC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B6D8A" w14:textId="77777777" w:rsidR="00FE1B1F" w:rsidRPr="000F1352" w:rsidRDefault="00FE1B1F" w:rsidP="003C3AF2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iCs/>
                <w:sz w:val="22"/>
                <w:szCs w:val="22"/>
              </w:rPr>
              <w:t>Verwerking alle gevraagde informatie</w:t>
            </w:r>
            <w:r w:rsidRPr="000F13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A967C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86CE84C" w14:textId="1D6128E5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1B1F" w:rsidRPr="003C3AF2" w14:paraId="020CDCE7" w14:textId="77777777" w:rsidTr="00255017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C6094" w14:textId="39F922D4" w:rsidR="00FE1B1F" w:rsidRPr="000F1352" w:rsidRDefault="00FE1B1F" w:rsidP="003C3AF2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sz w:val="22"/>
                <w:szCs w:val="22"/>
              </w:rPr>
              <w:t>Verdieping van de gewenste informatie (is het verwerkt op MBO 3/4 niveau)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B092E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38F0DAF" w14:textId="49DC000F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1B1F" w:rsidRPr="003C3AF2" w14:paraId="5AF164B6" w14:textId="77777777" w:rsidTr="00BD68AB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333BA" w14:textId="77777777" w:rsidR="00FE1B1F" w:rsidRPr="000F1352" w:rsidRDefault="00FE1B1F" w:rsidP="003C3AF2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sz w:val="22"/>
                <w:szCs w:val="22"/>
              </w:rPr>
              <w:t>Bronvermelding en Vaktermen; Zijn de bronnen weergegeven en verklaart men de vaktermen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93F44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9130D49" w14:textId="23CE85A1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1B1F" w:rsidRPr="003C3AF2" w14:paraId="2DE27AE4" w14:textId="77777777" w:rsidTr="00D20972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186FC" w14:textId="696B5348" w:rsidR="00FE1B1F" w:rsidRPr="000F1352" w:rsidRDefault="00FE1B1F" w:rsidP="003C3AF2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iCs/>
                <w:sz w:val="22"/>
                <w:szCs w:val="22"/>
              </w:rPr>
              <w:t>Beeldmateriaal</w:t>
            </w:r>
            <w:r w:rsidRPr="000F1352">
              <w:rPr>
                <w:rFonts w:ascii="Arial" w:hAnsi="Arial" w:cs="Arial"/>
                <w:sz w:val="22"/>
                <w:szCs w:val="22"/>
              </w:rPr>
              <w:t> (minimaal afbeeldingen van 1. 2. en 3.)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6CA95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B6C8978" w14:textId="7B704DD4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1B1F" w:rsidRPr="003C3AF2" w14:paraId="4954DDF9" w14:textId="77777777" w:rsidTr="00213168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13C71" w14:textId="77777777" w:rsidR="00FE1B1F" w:rsidRPr="000F1352" w:rsidRDefault="00FE1B1F" w:rsidP="003C3AF2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sz w:val="22"/>
                <w:szCs w:val="22"/>
              </w:rPr>
              <w:t>Creativiteit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0F533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53E1267" w14:textId="22244E6A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1B1F" w:rsidRPr="003C3AF2" w14:paraId="3E5C91D6" w14:textId="77777777" w:rsidTr="004C18AE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2ACDB" w14:textId="77777777" w:rsidR="00FE1B1F" w:rsidRDefault="00FE1B1F" w:rsidP="003C3AF2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1352">
              <w:rPr>
                <w:rFonts w:ascii="Arial" w:hAnsi="Arial" w:cs="Arial"/>
                <w:sz w:val="22"/>
                <w:szCs w:val="22"/>
              </w:rPr>
              <w:t>Presentatie aan de klas</w:t>
            </w:r>
          </w:p>
          <w:p w14:paraId="4247EFE5" w14:textId="77C7EC57" w:rsidR="000F1352" w:rsidRPr="000F1352" w:rsidRDefault="000F1352" w:rsidP="000F1352">
            <w:pPr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0D15B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B1F" w:rsidRPr="003C3AF2" w14:paraId="6E644F9E" w14:textId="77777777" w:rsidTr="00880108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AB18D" w14:textId="77777777" w:rsidR="00FE1B1F" w:rsidRPr="000F1352" w:rsidRDefault="00FE1B1F" w:rsidP="003C3AF2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Deelname aan de praktijkmiddag (deze moet voldoende zijn!)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D153E2" w14:textId="066E3317" w:rsidR="000F1352" w:rsidRPr="003C3AF2" w:rsidRDefault="000F1352" w:rsidP="000F1352">
            <w:pPr>
              <w:spacing w:line="276" w:lineRule="auto"/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46FDC" w14:textId="08EBB203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B1F" w:rsidRPr="003C3AF2" w14:paraId="0CACA35A" w14:textId="77777777" w:rsidTr="00DB5184">
        <w:tc>
          <w:tcPr>
            <w:tcW w:w="793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46A27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Totaal score 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14258" w14:textId="77777777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8E7B8E3" w14:textId="08B3A803" w:rsidR="00FE1B1F" w:rsidRPr="003C3AF2" w:rsidRDefault="00FE1B1F" w:rsidP="003C3A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3A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0360BA" w14:textId="77777777" w:rsidR="003C3AF2" w:rsidRPr="003C3AF2" w:rsidRDefault="003C3AF2" w:rsidP="003C3AF2">
      <w:pPr>
        <w:spacing w:line="276" w:lineRule="auto"/>
        <w:rPr>
          <w:rFonts w:ascii="Arial" w:hAnsi="Arial" w:cs="Arial"/>
          <w:sz w:val="22"/>
          <w:szCs w:val="22"/>
        </w:rPr>
      </w:pPr>
      <w:r w:rsidRPr="003C3AF2">
        <w:rPr>
          <w:rFonts w:ascii="Arial" w:hAnsi="Arial" w:cs="Arial"/>
          <w:sz w:val="22"/>
          <w:szCs w:val="22"/>
        </w:rPr>
        <w:t> </w:t>
      </w:r>
    </w:p>
    <w:p w14:paraId="6209E41B" w14:textId="77777777" w:rsidR="00FC1A9F" w:rsidRPr="00E577F0" w:rsidRDefault="00FC1A9F" w:rsidP="00FC178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C1A9F" w:rsidRPr="00E5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D7E"/>
    <w:multiLevelType w:val="multilevel"/>
    <w:tmpl w:val="AA0C0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E5CD0"/>
    <w:multiLevelType w:val="multilevel"/>
    <w:tmpl w:val="BA48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38D1"/>
    <w:multiLevelType w:val="multilevel"/>
    <w:tmpl w:val="B656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96865"/>
    <w:multiLevelType w:val="hybridMultilevel"/>
    <w:tmpl w:val="C9682662"/>
    <w:lvl w:ilvl="0" w:tplc="1D245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34793"/>
    <w:multiLevelType w:val="multilevel"/>
    <w:tmpl w:val="4ECEA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50E7F"/>
    <w:multiLevelType w:val="multilevel"/>
    <w:tmpl w:val="8F82E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2270F"/>
    <w:multiLevelType w:val="multilevel"/>
    <w:tmpl w:val="25546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B7837"/>
    <w:multiLevelType w:val="hybridMultilevel"/>
    <w:tmpl w:val="66C04E7C"/>
    <w:lvl w:ilvl="0" w:tplc="2FAC5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92C52"/>
    <w:multiLevelType w:val="hybridMultilevel"/>
    <w:tmpl w:val="BA48DD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A8"/>
    <w:rsid w:val="00007F9E"/>
    <w:rsid w:val="0007449C"/>
    <w:rsid w:val="000A2A56"/>
    <w:rsid w:val="000B1210"/>
    <w:rsid w:val="000F1352"/>
    <w:rsid w:val="00310C82"/>
    <w:rsid w:val="003A25B4"/>
    <w:rsid w:val="003C3AF2"/>
    <w:rsid w:val="00434256"/>
    <w:rsid w:val="004342CD"/>
    <w:rsid w:val="00434A7E"/>
    <w:rsid w:val="004E2119"/>
    <w:rsid w:val="005629D9"/>
    <w:rsid w:val="005B7697"/>
    <w:rsid w:val="00780ADC"/>
    <w:rsid w:val="007F06DF"/>
    <w:rsid w:val="008C506B"/>
    <w:rsid w:val="009108A8"/>
    <w:rsid w:val="009A1278"/>
    <w:rsid w:val="00A9138C"/>
    <w:rsid w:val="00AF4FDA"/>
    <w:rsid w:val="00AF7ECA"/>
    <w:rsid w:val="00B56066"/>
    <w:rsid w:val="00C8185B"/>
    <w:rsid w:val="00CF043A"/>
    <w:rsid w:val="00D63E77"/>
    <w:rsid w:val="00E577F0"/>
    <w:rsid w:val="00EB7D52"/>
    <w:rsid w:val="00EC16B0"/>
    <w:rsid w:val="00F828EF"/>
    <w:rsid w:val="00FC1789"/>
    <w:rsid w:val="00FC1A9F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1CAFD"/>
  <w15:docId w15:val="{C6FF7653-1550-4386-94AE-2AF3E24C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08A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108A8"/>
    <w:pPr>
      <w:spacing w:after="120"/>
    </w:pPr>
    <w:rPr>
      <w:rFonts w:ascii="Arial" w:hAnsi="Arial"/>
      <w:sz w:val="22"/>
      <w:szCs w:val="20"/>
    </w:rPr>
  </w:style>
  <w:style w:type="table" w:styleId="Tabelraster">
    <w:name w:val="Table Grid"/>
    <w:basedOn w:val="Standaardtabel"/>
    <w:rsid w:val="00AF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9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28588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3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77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46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27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51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06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6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34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21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35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2347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108422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302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84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560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72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13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27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019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116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24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77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937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17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62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38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716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70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547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32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454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0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5490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13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18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5311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86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53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08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93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026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63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016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570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772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76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528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212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9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95BB4C6B6004E9C8CA65C7C5CD9E2" ma:contentTypeVersion="0" ma:contentTypeDescription="Een nieuw document maken." ma:contentTypeScope="" ma:versionID="cfc5ea074b68a5a60d4db167ad6597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a1ad9e1609518a7c5b9a85fe1f05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C0EB1-CEB5-48AE-904D-9AC3C3391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985BD-54C7-4733-83CB-794D6EA38130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7CB8C9-05E7-42A9-8B22-1BD24892F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Geslacht bepalen</vt:lpstr>
    </vt:vector>
  </TitlesOfParts>
  <Company>AOC de Groene Welle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Geslacht bepalen</dc:title>
  <dc:creator>default</dc:creator>
  <cp:lastModifiedBy>Helanie Aalders</cp:lastModifiedBy>
  <cp:revision>3</cp:revision>
  <cp:lastPrinted>2010-09-15T09:38:00Z</cp:lastPrinted>
  <dcterms:created xsi:type="dcterms:W3CDTF">2017-10-30T11:28:00Z</dcterms:created>
  <dcterms:modified xsi:type="dcterms:W3CDTF">2017-10-30T11:30:00Z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0x01010059C95BB4C6B6004E9C8CA65C7C5CD9E2</vt:lpwstr>
  </property>
  <property fmtid="{D5CDD505-2E9C-101B-9397-08002B2CF9AE}" pid="3" name="IsMyDocuments">
    <vt:bool>true</vt:bool>
  </property>
</Properties>
</file>